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23E" w:rsidRDefault="004F523E" w:rsidP="004F523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 xml:space="preserve">МБОУ « Школа № 161» Советского района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>г.Казани</w:t>
      </w:r>
      <w:proofErr w:type="spellEnd"/>
    </w:p>
    <w:p w:rsidR="0017427A" w:rsidRPr="0017427A" w:rsidRDefault="0017427A" w:rsidP="0017427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 w:rsidRPr="0017427A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>Утверждаю</w:t>
      </w:r>
    </w:p>
    <w:p w:rsidR="0017427A" w:rsidRPr="0017427A" w:rsidRDefault="0017427A" w:rsidP="0017427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 w:rsidRPr="0017427A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>Директор школы № 161</w:t>
      </w:r>
    </w:p>
    <w:p w:rsidR="0017427A" w:rsidRPr="0017427A" w:rsidRDefault="0017427A" w:rsidP="0017427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bookmarkStart w:id="0" w:name="_GoBack"/>
      <w:bookmarkEnd w:id="0"/>
      <w:r w:rsidRPr="0017427A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>Яковлева В.А</w:t>
      </w:r>
    </w:p>
    <w:p w:rsidR="0017427A" w:rsidRPr="0017427A" w:rsidRDefault="0017427A" w:rsidP="0017427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</w:pPr>
    </w:p>
    <w:p w:rsidR="0017427A" w:rsidRPr="0017427A" w:rsidRDefault="0017427A" w:rsidP="0017427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</w:pPr>
      <w:r w:rsidRPr="0017427A"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  <w:t xml:space="preserve">План </w:t>
      </w:r>
      <w:r w:rsidR="004F523E" w:rsidRPr="0017427A"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  <w:t>внутри школьного</w:t>
      </w:r>
      <w:r w:rsidRPr="0017427A"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  <w:t xml:space="preserve"> контроля</w:t>
      </w:r>
    </w:p>
    <w:p w:rsidR="0017427A" w:rsidRDefault="0017427A" w:rsidP="0017427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</w:pPr>
      <w:r w:rsidRPr="0017427A"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  <w:t>по воспитательной работе</w:t>
      </w:r>
    </w:p>
    <w:p w:rsidR="000B24F0" w:rsidRPr="0017427A" w:rsidRDefault="000B24F0" w:rsidP="0017427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1"/>
          <w:lang w:eastAsia="ru-RU"/>
        </w:rPr>
        <w:t>на 2020-2021 учебный год</w:t>
      </w:r>
    </w:p>
    <w:p w:rsidR="0017427A" w:rsidRPr="0017427A" w:rsidRDefault="0017427A" w:rsidP="0017427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17427A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5943600" cy="9525"/>
                <wp:effectExtent l="0" t="0" r="0" b="0"/>
                <wp:docPr id="1" name="Прямоугольник 1" descr="https://multiurok.ru/files/plan-vnutri-shkol-nogho-kontrolia-po-vospitatiel-noi-rabotie-so-spravkami.htm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943600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A55CDA" id="Прямоугольник 1" o:spid="_x0000_s1026" alt="https://multiurok.ru/files/plan-vnutri-shkol-nogho-kontrolia-po-vospitatiel-noi-rabotie-so-spravkami.html" style="width:468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53"/>
        <w:gridCol w:w="1912"/>
        <w:gridCol w:w="2930"/>
        <w:gridCol w:w="2108"/>
        <w:gridCol w:w="1522"/>
      </w:tblGrid>
      <w:tr w:rsidR="0017427A" w:rsidRPr="0017427A" w:rsidTr="004F523E">
        <w:trPr>
          <w:jc w:val="center"/>
        </w:trPr>
        <w:tc>
          <w:tcPr>
            <w:tcW w:w="1053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Содержание и цели контроля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Выход на результат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Содержание планов воспитательной работы.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проверка соответствия содержания планов воспитательной работы возрастным особенностям детей, актуальность решаемых задач и соответствие задачам школы.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планов;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собеседование с классными руководителями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Подготовка, проведение и анализ классных часов в рамках месячника безопасности дорожного движения.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проверка качества подготовки и проведения классного часа 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классных часов;</w:t>
            </w: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17427A" w:rsidRPr="0017427A" w:rsidRDefault="006F1DAF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Информация на сайте школы 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Программа и тематическое планирование. Комплектование кружков</w:t>
            </w:r>
            <w:r w:rsidRPr="0017427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проверка соответствия тематического планирования программе кружка, наполняемость групп, привлечение детей «группы риска» к работе секций, кружков.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документации;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собеседование с педагогами и обучающимися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trHeight w:val="3635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Ведение журналов работы кружков за сентябрь.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своевременность заполнения страниц журнала: запись тем занятий, отметка отсутствующих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проверка журналов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Подготовка к организации осенних каникул.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занятости обучающихся на осенних каникулах.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документации;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собеседование с педагогами доп. образования, классными руководителями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на каникулы.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и посещаемость внеурочной деятельности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Получить объективную информацию об организации и посещаемости внеурочной деятельности.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кружков;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проверка журналов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Посещаемость учебных занятий обучающимися 1-11классов.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выявление учащихся, пропускающих занятия без уважительной причины.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–сбор и анализ информации;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проверка </w:t>
            </w:r>
            <w:proofErr w:type="spellStart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кл.журналов</w:t>
            </w:r>
            <w:proofErr w:type="spellEnd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сверка с журналом пропусков занятий.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Ведение журналов работы кружков за ноябрь.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своевременность заполнения страниц журнала: запись тем занятий, отметка отсутствующих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проверка журналов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trHeight w:val="2505"/>
          <w:jc w:val="center"/>
        </w:trPr>
        <w:tc>
          <w:tcPr>
            <w:tcW w:w="1053" w:type="dxa"/>
            <w:vMerge/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vAlign w:val="center"/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 5 класса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Формирование классного коллектива, период адаптации. Психологический климат в классе.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Уровень социально-психологической адаптации обучающихся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-анкетирование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-посещение классных часов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собеседование с </w:t>
            </w:r>
            <w:proofErr w:type="spellStart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кл.руководителем</w:t>
            </w:r>
            <w:proofErr w:type="spellEnd"/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  <w:r w:rsidR="004F52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адаптации психолога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7427A" w:rsidRPr="0017427A" w:rsidTr="004F523E">
        <w:trPr>
          <w:trHeight w:val="1230"/>
          <w:jc w:val="center"/>
        </w:trPr>
        <w:tc>
          <w:tcPr>
            <w:tcW w:w="1053" w:type="dxa"/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vAlign w:val="center"/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Профилактика правонарушений и безнадзорности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Оценить эффективность работы классного руководителя по профилактике правонарушений, безнадзорности в рамках месячника асоциальных явлений.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-посещение классных часов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на МО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8–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Работа по пропаганде правовых знаний, ЗОЖ, профилактике ВИЧ </w:t>
            </w:r>
            <w:proofErr w:type="spellStart"/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Спид</w:t>
            </w:r>
            <w:proofErr w:type="spellEnd"/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 ЗПП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Внедрение активных форм работы по повышению правовой культуры и культуры здоровья обучающихся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классных часов,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Подготовка к организации зимних каникул.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занятости обучающихся на зимних каникулах.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документации;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собеседование с педагогами доп. образования, классными руководителями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на каникулы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8 – 9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Активизации творческой и общественной активности обучающихся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Уровень общественного участия обучающихся класса в подготовке и проведении классных мероприятий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классных часов и мероприятий;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беседы с обучающимися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 психолог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педагога-психолога школы.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социально-психологическое сопровождение учебно-воспитательного процесса.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– анализ документации;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– собеседование с обучающимися и классными руководителями и их родителями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информация совещании 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 директоре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и проведение мероприятий военно-патриотической направленности.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анализ участия классов в месячнике оборонно-патриотической работы. Выполнение комплекса мер по патриотическому воспитанию учащихся.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мероприятий;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беседы с активом класса;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материалов, представленных классными руководителями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</w:t>
            </w: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9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и проведение мероприятий по профессиональной направленности обучающихся.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проверка эффективности проводимой </w:t>
            </w:r>
            <w:proofErr w:type="spellStart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классных руководителей с обучающимися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занятий;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Наблюдение,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со специалистами смежных структур.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5-11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Посещаемость учебных занятий обучающимися 5-11классов.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своевременность заполнения журнала с отметкой отсутствующих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проверка журналов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1-11классов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Организация каникулярного отдыха уч-</w:t>
            </w:r>
            <w:proofErr w:type="gramStart"/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ся..</w:t>
            </w:r>
            <w:proofErr w:type="gramEnd"/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Организовать занятость детей и подростков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планирования каникул.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работы на каникулы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детьми, группы риска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проверка эффективности работы классных руководителей с «трудными» обучающимися.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документации;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собеседование с педагогами, обучающимися, родителями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на совещании при директоре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Уровень воспитанности учащихся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Проверить уровень воспитанности уч-ся 5-11кл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-анкетирование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1-4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Формирование у учащихся экологической культуры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Качество  проведения классных часов, эффективность проводимых мероприятий в рамках месячника экологического воспитания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-посещение классных часов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на МО</w:t>
            </w:r>
          </w:p>
        </w:tc>
      </w:tr>
      <w:tr w:rsidR="0017427A" w:rsidRPr="0017427A" w:rsidTr="004F523E">
        <w:trPr>
          <w:jc w:val="center"/>
        </w:trPr>
        <w:tc>
          <w:tcPr>
            <w:tcW w:w="1053" w:type="dxa"/>
            <w:vMerge w:val="restart"/>
            <w:shd w:val="clear" w:color="auto" w:fill="auto"/>
            <w:tcMar>
              <w:top w:w="72" w:type="dxa"/>
              <w:left w:w="72" w:type="dxa"/>
              <w:bottom w:w="0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 – 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Ведение документации, выполнение планов воспитательной работы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 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выполнения планов воспитательной работы, проверка качества ведения документации.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анализ материалов, представленных классными руководителями;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анкетирование обучающихся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Активизация творческой и общественной активности обучающихся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Уровень общественного участия обучающихся класса в подготовке и проведении классных мероприятий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подсчет рейтинга классных коллективов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таблица рейтинга по классам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Выполнение программ. Работа с документацией.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проверка выполнения программ.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посещение занятий;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проверка журналов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Кл.руководители</w:t>
            </w:r>
            <w:proofErr w:type="spellEnd"/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1-11классов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Подготовка школы к открытию летнего сезона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летней занятости и летнего отдыха учащихся школы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– Проверка готовности  к летнему сезону и 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изучение планов работы.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справка</w:t>
            </w:r>
          </w:p>
        </w:tc>
      </w:tr>
      <w:tr w:rsidR="0017427A" w:rsidRPr="0017427A" w:rsidTr="004F523E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17427A" w:rsidRPr="0017427A" w:rsidRDefault="0017427A" w:rsidP="00174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1-11классов</w:t>
            </w:r>
          </w:p>
        </w:tc>
        <w:tc>
          <w:tcPr>
            <w:tcW w:w="293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Диагностика и анализ воспитательной работы за год.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Оценка качества воспитатель</w:t>
            </w:r>
          </w:p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ной работы в школе по итогам учебного года.</w:t>
            </w:r>
          </w:p>
        </w:tc>
        <w:tc>
          <w:tcPr>
            <w:tcW w:w="2108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документов и статистических отчетов</w:t>
            </w:r>
          </w:p>
        </w:tc>
        <w:tc>
          <w:tcPr>
            <w:tcW w:w="15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17427A" w:rsidRPr="0017427A" w:rsidRDefault="0017427A" w:rsidP="0017427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4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</w:tc>
      </w:tr>
    </w:tbl>
    <w:p w:rsidR="0017427A" w:rsidRPr="0017427A" w:rsidRDefault="0017427A" w:rsidP="001742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7427A" w:rsidRPr="0017427A" w:rsidRDefault="0017427A" w:rsidP="001742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4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742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 по ВР Чугунова СР</w:t>
      </w:r>
    </w:p>
    <w:p w:rsidR="00231A06" w:rsidRPr="0017427A" w:rsidRDefault="00ED121A">
      <w:pPr>
        <w:rPr>
          <w:rFonts w:ascii="Times New Roman" w:hAnsi="Times New Roman" w:cs="Times New Roman"/>
          <w:sz w:val="24"/>
          <w:szCs w:val="24"/>
        </w:rPr>
      </w:pPr>
    </w:p>
    <w:sectPr w:rsidR="00231A06" w:rsidRPr="0017427A" w:rsidSect="000B24F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267"/>
    <w:rsid w:val="000B24F0"/>
    <w:rsid w:val="0017427A"/>
    <w:rsid w:val="004F523E"/>
    <w:rsid w:val="006F1DAF"/>
    <w:rsid w:val="007059A5"/>
    <w:rsid w:val="0072121F"/>
    <w:rsid w:val="00920267"/>
    <w:rsid w:val="00A046A2"/>
    <w:rsid w:val="00D41F3B"/>
    <w:rsid w:val="00ED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57F37"/>
  <w15:chartTrackingRefBased/>
  <w15:docId w15:val="{C5EDA733-201A-4130-BA35-27244600C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4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74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7427A"/>
    <w:rPr>
      <w:i/>
      <w:iCs/>
    </w:rPr>
  </w:style>
  <w:style w:type="character" w:styleId="a5">
    <w:name w:val="Strong"/>
    <w:basedOn w:val="a0"/>
    <w:uiPriority w:val="22"/>
    <w:qFormat/>
    <w:rsid w:val="0017427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742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742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6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</cp:revision>
  <cp:lastPrinted>2020-10-15T05:29:00Z</cp:lastPrinted>
  <dcterms:created xsi:type="dcterms:W3CDTF">2020-10-15T05:30:00Z</dcterms:created>
  <dcterms:modified xsi:type="dcterms:W3CDTF">2020-10-15T05:30:00Z</dcterms:modified>
</cp:coreProperties>
</file>